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-112" w:type="dxa"/>
        <w:tblLook w:val="04A0"/>
      </w:tblPr>
      <w:tblGrid>
        <w:gridCol w:w="3799"/>
        <w:gridCol w:w="5766"/>
      </w:tblGrid>
      <w:tr w:rsidR="00B64523" w:rsidTr="00160F4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82409" w:rsidRDefault="00B64523" w:rsidP="00F82409">
            <w:pPr>
              <w:rPr>
                <w:sz w:val="32"/>
                <w:szCs w:val="32"/>
                <w:lang w:eastAsia="ru-RU"/>
              </w:rPr>
            </w:pPr>
            <w:r w:rsidRPr="00391582">
              <w:rPr>
                <w:sz w:val="32"/>
                <w:szCs w:val="32"/>
                <w:lang w:eastAsia="ru-RU"/>
              </w:rPr>
              <w:t>Поплавская Лариса Сергеевна</w:t>
            </w:r>
          </w:p>
          <w:p w:rsidR="00402FEA" w:rsidRPr="00080241" w:rsidRDefault="006658B1" w:rsidP="00F82409">
            <w:r w:rsidRPr="006658B1">
              <w:rPr>
                <w:rFonts w:ascii="Verdana" w:hAnsi="Verdana"/>
                <w:lang w:val="en-US"/>
              </w:rPr>
              <w:t>E</w:t>
            </w:r>
            <w:r w:rsidRPr="00080241">
              <w:rPr>
                <w:rFonts w:ascii="Verdana" w:hAnsi="Verdana"/>
              </w:rPr>
              <w:t>-</w:t>
            </w:r>
            <w:r w:rsidRPr="006658B1">
              <w:rPr>
                <w:rFonts w:ascii="Verdana" w:hAnsi="Verdana"/>
                <w:lang w:val="en-US"/>
              </w:rPr>
              <w:t>mail</w:t>
            </w:r>
            <w:r w:rsidR="00402FEA" w:rsidRPr="00080241">
              <w:rPr>
                <w:sz w:val="32"/>
                <w:szCs w:val="32"/>
                <w:lang w:eastAsia="ru-RU"/>
              </w:rPr>
              <w:t>:</w:t>
            </w:r>
            <w:r w:rsidR="00BE3BA3" w:rsidRPr="00080241">
              <w:rPr>
                <w:sz w:val="32"/>
                <w:szCs w:val="32"/>
                <w:lang w:eastAsia="ru-RU"/>
              </w:rPr>
              <w:t xml:space="preserve">    </w:t>
            </w:r>
            <w:r w:rsidR="00402FEA" w:rsidRPr="00080241">
              <w:rPr>
                <w:sz w:val="32"/>
                <w:szCs w:val="32"/>
                <w:lang w:eastAsia="ru-RU"/>
              </w:rPr>
              <w:t xml:space="preserve"> </w:t>
            </w:r>
            <w:hyperlink r:id="rId5" w:history="1">
              <w:r w:rsidR="00BE3BA3" w:rsidRPr="0069128C">
                <w:rPr>
                  <w:rStyle w:val="a4"/>
                  <w:sz w:val="32"/>
                  <w:szCs w:val="32"/>
                  <w:lang w:val="en-US" w:eastAsia="ru-RU"/>
                </w:rPr>
                <w:t>l</w:t>
              </w:r>
              <w:r w:rsidR="00BE3BA3" w:rsidRPr="00080241">
                <w:rPr>
                  <w:rStyle w:val="a4"/>
                  <w:sz w:val="32"/>
                  <w:szCs w:val="32"/>
                  <w:lang w:eastAsia="ru-RU"/>
                </w:rPr>
                <w:t>.</w:t>
              </w:r>
              <w:r w:rsidR="00BE3BA3" w:rsidRPr="0069128C">
                <w:rPr>
                  <w:rStyle w:val="a4"/>
                  <w:sz w:val="32"/>
                  <w:szCs w:val="32"/>
                  <w:lang w:val="en-US" w:eastAsia="ru-RU"/>
                </w:rPr>
                <w:t>poplavska</w:t>
              </w:r>
              <w:r w:rsidR="00BE3BA3" w:rsidRPr="00080241">
                <w:rPr>
                  <w:rStyle w:val="a4"/>
                  <w:sz w:val="32"/>
                  <w:szCs w:val="32"/>
                  <w:lang w:eastAsia="ru-RU"/>
                </w:rPr>
                <w:t>@</w:t>
              </w:r>
              <w:r w:rsidR="00BE3BA3" w:rsidRPr="0069128C">
                <w:rPr>
                  <w:rStyle w:val="a4"/>
                  <w:sz w:val="32"/>
                  <w:szCs w:val="32"/>
                  <w:lang w:val="en-US" w:eastAsia="ru-RU"/>
                </w:rPr>
                <w:t>yandex</w:t>
              </w:r>
              <w:r w:rsidR="00BE3BA3" w:rsidRPr="00080241">
                <w:rPr>
                  <w:rStyle w:val="a4"/>
                  <w:sz w:val="32"/>
                  <w:szCs w:val="32"/>
                  <w:lang w:eastAsia="ru-RU"/>
                </w:rPr>
                <w:t>.</w:t>
              </w:r>
              <w:r w:rsidR="00BE3BA3" w:rsidRPr="0069128C">
                <w:rPr>
                  <w:rStyle w:val="a4"/>
                  <w:sz w:val="32"/>
                  <w:szCs w:val="32"/>
                  <w:lang w:val="en-US" w:eastAsia="ru-RU"/>
                </w:rPr>
                <w:t>ru</w:t>
              </w:r>
            </w:hyperlink>
          </w:p>
          <w:p w:rsidR="00160F41" w:rsidRPr="00080241" w:rsidRDefault="00160F41" w:rsidP="00F82409">
            <w:pPr>
              <w:rPr>
                <w:sz w:val="28"/>
                <w:szCs w:val="28"/>
                <w:lang w:eastAsia="ru-RU"/>
              </w:rPr>
            </w:pPr>
            <w:r w:rsidRPr="00160F41">
              <w:rPr>
                <w:sz w:val="28"/>
                <w:szCs w:val="28"/>
              </w:rPr>
              <w:t>Телефон</w:t>
            </w:r>
            <w:r w:rsidR="006658B1" w:rsidRPr="00080241">
              <w:rPr>
                <w:sz w:val="28"/>
                <w:szCs w:val="28"/>
              </w:rPr>
              <w:t xml:space="preserve"> (</w:t>
            </w:r>
            <w:r w:rsidR="006658B1">
              <w:rPr>
                <w:sz w:val="28"/>
                <w:szCs w:val="28"/>
              </w:rPr>
              <w:t>моб</w:t>
            </w:r>
            <w:r w:rsidR="006658B1" w:rsidRPr="00080241">
              <w:rPr>
                <w:sz w:val="28"/>
                <w:szCs w:val="28"/>
              </w:rPr>
              <w:t>.)</w:t>
            </w:r>
            <w:r w:rsidRPr="00080241">
              <w:rPr>
                <w:sz w:val="28"/>
                <w:szCs w:val="28"/>
              </w:rPr>
              <w:t>: 8</w:t>
            </w:r>
            <w:r w:rsidR="006658B1" w:rsidRPr="00080241">
              <w:rPr>
                <w:sz w:val="28"/>
                <w:szCs w:val="28"/>
              </w:rPr>
              <w:t xml:space="preserve"> </w:t>
            </w:r>
            <w:r w:rsidRPr="00080241">
              <w:rPr>
                <w:sz w:val="28"/>
                <w:szCs w:val="28"/>
              </w:rPr>
              <w:t>905 790-48-44</w:t>
            </w:r>
          </w:p>
          <w:p w:rsidR="00BE3BA3" w:rsidRPr="00BE3BA3" w:rsidRDefault="00160F41" w:rsidP="00F82409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Адрес проживания и регистрации</w:t>
            </w:r>
            <w:r w:rsidR="00BE3BA3">
              <w:rPr>
                <w:sz w:val="32"/>
                <w:szCs w:val="32"/>
                <w:lang w:eastAsia="ru-RU"/>
              </w:rPr>
              <w:t>: Зеленоград, корпус 1407, кВ.179</w:t>
            </w:r>
          </w:p>
          <w:p w:rsidR="00AC4379" w:rsidRDefault="00F82409" w:rsidP="00F82409">
            <w:pPr>
              <w:rPr>
                <w:sz w:val="32"/>
                <w:szCs w:val="32"/>
                <w:lang w:eastAsia="ru-RU"/>
              </w:rPr>
            </w:pPr>
            <w:r w:rsidRPr="00391582">
              <w:rPr>
                <w:sz w:val="32"/>
                <w:szCs w:val="32"/>
                <w:lang w:eastAsia="ru-RU"/>
              </w:rPr>
              <w:t xml:space="preserve"> Дата рождения</w:t>
            </w:r>
            <w:r w:rsidR="006658B1">
              <w:rPr>
                <w:sz w:val="32"/>
                <w:szCs w:val="32"/>
                <w:lang w:eastAsia="ru-RU"/>
              </w:rPr>
              <w:t>:</w:t>
            </w:r>
            <w:r w:rsidRPr="00391582">
              <w:rPr>
                <w:sz w:val="32"/>
                <w:szCs w:val="32"/>
                <w:lang w:eastAsia="ru-RU"/>
              </w:rPr>
              <w:t xml:space="preserve">    14.08.1958</w:t>
            </w:r>
          </w:p>
          <w:p w:rsidR="00160F41" w:rsidRDefault="006658B1" w:rsidP="00F82409">
            <w:pPr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Семейное положение:</w:t>
            </w:r>
            <w:r w:rsidR="00160F41">
              <w:rPr>
                <w:sz w:val="32"/>
                <w:szCs w:val="32"/>
                <w:lang w:eastAsia="ru-RU"/>
              </w:rPr>
              <w:t xml:space="preserve"> вдова. Сын</w:t>
            </w:r>
            <w:r w:rsidR="00A76FC2">
              <w:rPr>
                <w:sz w:val="32"/>
                <w:szCs w:val="32"/>
                <w:lang w:eastAsia="ru-RU"/>
              </w:rPr>
              <w:t xml:space="preserve"> </w:t>
            </w:r>
            <w:r w:rsidR="00160F41">
              <w:rPr>
                <w:sz w:val="32"/>
                <w:szCs w:val="32"/>
                <w:lang w:eastAsia="ru-RU"/>
              </w:rPr>
              <w:t>1984года рождения.</w:t>
            </w:r>
          </w:p>
          <w:p w:rsidR="00080241" w:rsidRPr="00080241" w:rsidRDefault="00841AF5" w:rsidP="00080241">
            <w:pPr>
              <w:tabs>
                <w:tab w:val="left" w:pos="36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Г</w:t>
            </w:r>
            <w:r w:rsidR="00080241" w:rsidRPr="00080241">
              <w:rPr>
                <w:rFonts w:ascii="Verdana" w:hAnsi="Verdana"/>
              </w:rPr>
              <w:t>РАЖДАНСТВО</w:t>
            </w:r>
            <w:r w:rsidR="004C1701">
              <w:rPr>
                <w:rFonts w:ascii="Verdana" w:hAnsi="Verdana"/>
              </w:rPr>
              <w:t xml:space="preserve"> </w:t>
            </w:r>
            <w:r w:rsidR="00080241">
              <w:rPr>
                <w:rFonts w:ascii="Verdana" w:hAnsi="Verdana"/>
              </w:rPr>
              <w:t xml:space="preserve"> – гражданин РФ</w:t>
            </w:r>
          </w:p>
          <w:p w:rsidR="00F82409" w:rsidRPr="00391582" w:rsidRDefault="00F82409" w:rsidP="00F82409">
            <w:pPr>
              <w:rPr>
                <w:sz w:val="32"/>
                <w:szCs w:val="32"/>
                <w:lang w:eastAsia="ru-RU"/>
              </w:rPr>
            </w:pPr>
            <w:r w:rsidRPr="00391582">
              <w:rPr>
                <w:sz w:val="32"/>
                <w:szCs w:val="32"/>
                <w:lang w:eastAsia="ru-RU"/>
              </w:rPr>
              <w:t>Цель запроса     трудоустройство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 xml:space="preserve">Занимаемая должность 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 учитель русского языка и литературы</w:t>
            </w:r>
          </w:p>
          <w:p w:rsidR="00F82409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Категория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 </w:t>
            </w:r>
            <w:r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>высшая</w:t>
            </w:r>
            <w:r w:rsidR="00BE3BA3"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 xml:space="preserve"> (</w:t>
            </w:r>
            <w:r w:rsidR="00402FEA"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>М</w:t>
            </w:r>
            <w:r w:rsidR="00391582"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>ай</w:t>
            </w:r>
            <w:r w:rsidR="00841AF5"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 xml:space="preserve"> </w:t>
            </w:r>
            <w:r w:rsidR="00391582"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>2019год)</w:t>
            </w:r>
          </w:p>
          <w:p w:rsidR="00260F91" w:rsidRPr="004C6E5D" w:rsidRDefault="00260F91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</w:pPr>
            <w:proofErr w:type="gramStart"/>
            <w:r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>Награждена</w:t>
            </w:r>
            <w:proofErr w:type="gramEnd"/>
            <w:r w:rsidRPr="004C6E5D">
              <w:rPr>
                <w:rFonts w:asciiTheme="minorHAnsi" w:hAnsiTheme="minorHAnsi" w:cs="Arial"/>
                <w:b/>
                <w:color w:val="484C51"/>
                <w:sz w:val="32"/>
                <w:szCs w:val="32"/>
              </w:rPr>
              <w:t xml:space="preserve"> нагрудным знаком «Почетный работник воспитания и просвещения Российской Федерации»  от 13мая 2021г.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Фактическое место работы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: ГБОУ Школа № 854, корпус 603А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Наименование оконченного учебного заведения: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 </w:t>
            </w:r>
            <w:proofErr w:type="spellStart"/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Ворошило</w:t>
            </w:r>
            <w:r w:rsidR="006658B1">
              <w:rPr>
                <w:rFonts w:asciiTheme="minorHAnsi" w:hAnsiTheme="minorHAnsi" w:cs="Arial"/>
                <w:color w:val="484C51"/>
                <w:sz w:val="32"/>
                <w:szCs w:val="32"/>
              </w:rPr>
              <w:t>в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градский</w:t>
            </w:r>
            <w:proofErr w:type="spellEnd"/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государственный педагогический институт,1982год</w:t>
            </w:r>
            <w:r w:rsidR="00AB2DB4">
              <w:rPr>
                <w:rFonts w:asciiTheme="minorHAnsi" w:hAnsiTheme="minorHAnsi" w:cs="Arial"/>
                <w:color w:val="484C51"/>
                <w:sz w:val="32"/>
                <w:szCs w:val="32"/>
              </w:rPr>
              <w:t>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Общий стаж работы:</w:t>
            </w:r>
            <w:r w:rsidR="004C1701">
              <w:rPr>
                <w:rFonts w:asciiTheme="minorHAnsi" w:hAnsiTheme="minorHAnsi" w:cs="Arial"/>
                <w:color w:val="484C51"/>
                <w:sz w:val="32"/>
                <w:szCs w:val="32"/>
              </w:rPr>
              <w:t> 45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лет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Стаж работы по специальности: </w:t>
            </w:r>
            <w:r w:rsidR="004C1701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39 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лет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в Зеленограде. </w:t>
            </w:r>
            <w:r w:rsidR="00080241">
              <w:rPr>
                <w:rFonts w:asciiTheme="minorHAnsi" w:hAnsiTheme="minorHAnsi" w:cs="Arial"/>
                <w:color w:val="484C51"/>
                <w:sz w:val="32"/>
                <w:szCs w:val="32"/>
              </w:rPr>
              <w:t>(С 2008 года и по наст</w:t>
            </w:r>
            <w:r w:rsidR="00081475">
              <w:rPr>
                <w:rFonts w:asciiTheme="minorHAnsi" w:hAnsiTheme="minorHAnsi" w:cs="Arial"/>
                <w:color w:val="484C51"/>
                <w:sz w:val="32"/>
                <w:szCs w:val="32"/>
              </w:rPr>
              <w:t>оящее время работаю в ГБОУ школе</w:t>
            </w:r>
            <w:r w:rsidR="00080241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№854).</w:t>
            </w:r>
          </w:p>
          <w:p w:rsidR="00F82409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</w:pPr>
            <w:r w:rsidRPr="00391582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>Данные о повышении квалификации и (или) профессиональной переподготовке (при наличии):</w:t>
            </w:r>
            <w:r w:rsidR="004C2A3B">
              <w:rPr>
                <w:rStyle w:val="1"/>
                <w:rFonts w:asciiTheme="minorHAnsi" w:hAnsiTheme="minorHAnsi" w:cs="Arial"/>
                <w:b/>
                <w:bCs/>
                <w:color w:val="484C51"/>
                <w:sz w:val="32"/>
                <w:szCs w:val="32"/>
              </w:rPr>
              <w:t xml:space="preserve"> высшая квалификационная  категория присвоена решением ГАК 29.05.2019года.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jc w:val="both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1. Подготовка учителя основной школы к переходу на ФГОС. Модуль 1. "ИКТ-компетентность учителя русского языка и литературы", 108 часов, 2013г.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jc w:val="both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2. Подготовка учителя основной школы к переходу на ФГОС. Модуль 2. "Система оценивания образовательных и личностных результатов при обучении русскому языку и литературе в условиях введения ФГОС ООО", 72 часа, 2014г.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jc w:val="both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3. "Центр  педагогического  мастерства"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по теме: «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Развитие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таланта 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lastRenderedPageBreak/>
              <w:t xml:space="preserve">школьников в предметных  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областях. Организация и проведение этапов  всероссийской олимпиады  школьников  и  других  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t>интеллектуальных  соревнований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,</w:t>
            </w:r>
            <w:r w:rsidR="00A76FC2">
              <w:rPr>
                <w:rFonts w:asciiTheme="minorHAnsi" w:hAnsiTheme="minorHAnsi" w:cs="Arial"/>
                <w:color w:val="484C51"/>
                <w:sz w:val="32"/>
                <w:szCs w:val="32"/>
              </w:rPr>
              <w:t>»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24 часа,  2015г.</w:t>
            </w:r>
          </w:p>
          <w:p w:rsidR="00F82409" w:rsidRPr="00391582" w:rsidRDefault="00F82409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jc w:val="both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4. Институт консалтинга и развития образования по теме: "Проектирование учебных занятий на основе требований ФГОС с использованием библиотеки электронных материалов и их размещение на платформе проекта "Московская электронная школа", 36 часов, 2018г. </w:t>
            </w:r>
          </w:p>
          <w:p w:rsidR="00F82409" w:rsidRDefault="00AB492E" w:rsidP="00F82409">
            <w:pPr>
              <w:pStyle w:val="a3"/>
              <w:shd w:val="clear" w:color="auto" w:fill="FFFFFF"/>
              <w:spacing w:before="75" w:beforeAutospacing="0" w:after="75" w:afterAutospacing="0" w:line="270" w:lineRule="atLeast"/>
              <w:jc w:val="both"/>
              <w:rPr>
                <w:rFonts w:asciiTheme="minorHAnsi" w:hAnsiTheme="minorHAnsi" w:cs="Arial"/>
                <w:color w:val="484C51"/>
                <w:sz w:val="32"/>
                <w:szCs w:val="32"/>
              </w:rPr>
            </w:pP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5.Инструменты объективного </w:t>
            </w:r>
            <w:proofErr w:type="gramStart"/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оценивания уровня достижения образовательных результатов  школьников</w:t>
            </w:r>
            <w:proofErr w:type="gramEnd"/>
            <w:r w:rsidR="00F82409"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> </w:t>
            </w:r>
            <w:r w:rsidRPr="00391582">
              <w:rPr>
                <w:rFonts w:asciiTheme="minorHAnsi" w:hAnsiTheme="minorHAnsi" w:cs="Arial"/>
                <w:color w:val="484C51"/>
                <w:sz w:val="32"/>
                <w:szCs w:val="32"/>
              </w:rPr>
              <w:t xml:space="preserve"> по  русскому  языку.18 часов,2020г</w:t>
            </w:r>
          </w:p>
          <w:p w:rsidR="00AC1124" w:rsidRPr="00AC1124" w:rsidRDefault="00F35558" w:rsidP="00AC1124">
            <w:pPr>
              <w:rPr>
                <w:sz w:val="28"/>
                <w:szCs w:val="28"/>
              </w:rPr>
            </w:pPr>
            <w:r>
              <w:rPr>
                <w:rFonts w:cs="DejaVuSans-BoldOblique"/>
                <w:bCs/>
                <w:i/>
                <w:iCs/>
                <w:sz w:val="28"/>
                <w:szCs w:val="28"/>
              </w:rPr>
              <w:t>6</w:t>
            </w:r>
            <w:r w:rsidR="00AC1124" w:rsidRPr="00AC1124">
              <w:rPr>
                <w:rFonts w:cs="DejaVuSans-BoldOblique"/>
                <w:bCs/>
                <w:i/>
                <w:iCs/>
                <w:sz w:val="28"/>
                <w:szCs w:val="28"/>
              </w:rPr>
              <w:t>.</w:t>
            </w:r>
            <w:r w:rsidR="00AC1124" w:rsidRPr="00AC1124">
              <w:rPr>
                <w:sz w:val="28"/>
                <w:szCs w:val="28"/>
              </w:rPr>
              <w:t xml:space="preserve"> В  2021году прошла обучение по санитарно-просветительской программе</w:t>
            </w:r>
          </w:p>
          <w:p w:rsidR="00AC1124" w:rsidRDefault="00AC1124" w:rsidP="00AC1124">
            <w:pPr>
              <w:rPr>
                <w:sz w:val="28"/>
                <w:szCs w:val="28"/>
              </w:rPr>
            </w:pPr>
            <w:r w:rsidRPr="00AC1124">
              <w:rPr>
                <w:sz w:val="28"/>
                <w:szCs w:val="28"/>
              </w:rPr>
              <w:t>«ОСНОВЫ ЗДОРОВОГО ПИТАНИЯ ДЛЯ ШКОЛЬНИКОВ»  в объеме 15 часов</w:t>
            </w:r>
          </w:p>
          <w:p w:rsidR="005B3D8D" w:rsidRDefault="00F35558" w:rsidP="00AC1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B3D8D">
              <w:rPr>
                <w:sz w:val="28"/>
                <w:szCs w:val="28"/>
              </w:rPr>
              <w:t>. Повышение квалификации по дополнительной профессиональной программе «Специфика обучения русскому языку 10-го класса в рамках проекта «</w:t>
            </w:r>
            <w:proofErr w:type="spellStart"/>
            <w:r w:rsidR="005B3D8D">
              <w:rPr>
                <w:sz w:val="28"/>
                <w:szCs w:val="28"/>
              </w:rPr>
              <w:t>Медиакласс</w:t>
            </w:r>
            <w:proofErr w:type="spellEnd"/>
            <w:r w:rsidR="00547E81">
              <w:rPr>
                <w:sz w:val="28"/>
                <w:szCs w:val="28"/>
              </w:rPr>
              <w:t xml:space="preserve"> </w:t>
            </w:r>
            <w:r w:rsidR="005B3D8D">
              <w:rPr>
                <w:sz w:val="28"/>
                <w:szCs w:val="28"/>
              </w:rPr>
              <w:t xml:space="preserve"> в московской школе»» в объеме 36 часов</w:t>
            </w:r>
            <w:r w:rsidR="00941B6F">
              <w:rPr>
                <w:sz w:val="28"/>
                <w:szCs w:val="28"/>
              </w:rPr>
              <w:t xml:space="preserve">. </w:t>
            </w:r>
            <w:r w:rsidR="005B3D8D">
              <w:rPr>
                <w:sz w:val="28"/>
                <w:szCs w:val="28"/>
              </w:rPr>
              <w:t>ФГБ</w:t>
            </w:r>
            <w:r w:rsidR="00941B6F">
              <w:rPr>
                <w:sz w:val="28"/>
                <w:szCs w:val="28"/>
              </w:rPr>
              <w:t xml:space="preserve"> образовательное учреждение высшего образования «Государственный институт русского языка им.</w:t>
            </w:r>
            <w:r w:rsidR="00142BE5">
              <w:rPr>
                <w:sz w:val="28"/>
                <w:szCs w:val="28"/>
              </w:rPr>
              <w:t xml:space="preserve"> А.С.Пушкина</w:t>
            </w:r>
            <w:r w:rsidR="00941B6F">
              <w:rPr>
                <w:sz w:val="28"/>
                <w:szCs w:val="28"/>
              </w:rPr>
              <w:t>»</w:t>
            </w:r>
            <w:r w:rsidR="00142BE5">
              <w:rPr>
                <w:sz w:val="28"/>
                <w:szCs w:val="28"/>
              </w:rPr>
              <w:t>.</w:t>
            </w:r>
            <w:r w:rsidR="00941B6F">
              <w:rPr>
                <w:sz w:val="28"/>
                <w:szCs w:val="28"/>
              </w:rPr>
              <w:t xml:space="preserve"> </w:t>
            </w:r>
            <w:r w:rsidR="00142BE5">
              <w:rPr>
                <w:sz w:val="28"/>
                <w:szCs w:val="28"/>
              </w:rPr>
              <w:t xml:space="preserve"> </w:t>
            </w:r>
            <w:r w:rsidR="00941B6F">
              <w:rPr>
                <w:sz w:val="28"/>
                <w:szCs w:val="28"/>
              </w:rPr>
              <w:t>Декабрь 2021год.</w:t>
            </w:r>
          </w:p>
          <w:p w:rsidR="0043478F" w:rsidRDefault="00F35558" w:rsidP="0043478F">
            <w:pPr>
              <w:shd w:val="clear" w:color="auto" w:fill="FFFFFF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8</w:t>
            </w:r>
            <w:r w:rsidR="00142BE5" w:rsidRPr="0043478F">
              <w:rPr>
                <w:sz w:val="28"/>
                <w:szCs w:val="28"/>
              </w:rPr>
              <w:t>.</w:t>
            </w:r>
            <w:r w:rsidR="00142BE5" w:rsidRPr="0043478F"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3478F" w:rsidRPr="004347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целях подготовки педагогических работников к  </w:t>
            </w:r>
            <w:proofErr w:type="gramStart"/>
            <w:r w:rsidR="0043478F" w:rsidRPr="004347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gramEnd"/>
            <w:r w:rsidR="0043478F" w:rsidRPr="004347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обновленных ФГОС прошла  обучение  по программе</w:t>
            </w:r>
            <w:r w:rsidR="0043478F" w:rsidRPr="0043478F"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 xml:space="preserve">: “Организация образовательного процесса в условиях перехода на ФГОС третьего </w:t>
            </w:r>
            <w:r w:rsidR="0043478F" w:rsidRPr="0043478F">
              <w:rPr>
                <w:rFonts w:cs="NotoSans-Regular"/>
                <w:color w:val="000000"/>
                <w:sz w:val="28"/>
                <w:szCs w:val="28"/>
              </w:rPr>
              <w:t xml:space="preserve"> </w:t>
            </w:r>
            <w:r w:rsidR="0043478F" w:rsidRPr="0043478F">
              <w:rPr>
                <w:rFonts w:cs="Arial"/>
                <w:color w:val="000000"/>
                <w:sz w:val="28"/>
                <w:szCs w:val="28"/>
                <w:shd w:val="clear" w:color="auto" w:fill="FFFFFF"/>
              </w:rPr>
              <w:t>поколения»</w:t>
            </w:r>
            <w:r w:rsidR="0043478F" w:rsidRPr="0043478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(Объем 22 часа). Июнь.2022г.</w:t>
            </w:r>
          </w:p>
          <w:p w:rsidR="0096183D" w:rsidRPr="0036312E" w:rsidRDefault="00F35558" w:rsidP="0096183D">
            <w:pPr>
              <w:rPr>
                <w:b/>
                <w:sz w:val="32"/>
                <w:szCs w:val="32"/>
              </w:rPr>
            </w:pPr>
            <w:r>
              <w:rPr>
                <w:rFonts w:cs="Arial"/>
                <w:color w:val="484C51"/>
                <w:sz w:val="28"/>
                <w:szCs w:val="28"/>
              </w:rPr>
              <w:t>9</w:t>
            </w:r>
            <w:r w:rsidR="0096183D" w:rsidRPr="00391582">
              <w:rPr>
                <w:rFonts w:cs="Arial"/>
                <w:color w:val="484C51"/>
              </w:rPr>
              <w:t>.</w:t>
            </w:r>
            <w:r w:rsidR="0096183D" w:rsidRPr="0043478F">
              <w:rPr>
                <w:rFonts w:cs="DejaVuSans-Bold"/>
                <w:b/>
                <w:bCs/>
                <w:sz w:val="28"/>
                <w:szCs w:val="28"/>
              </w:rPr>
              <w:t xml:space="preserve">Приняла  участие </w:t>
            </w:r>
            <w:r w:rsidR="0096183D" w:rsidRPr="0043478F">
              <w:rPr>
                <w:b/>
                <w:sz w:val="28"/>
                <w:szCs w:val="28"/>
              </w:rPr>
              <w:t xml:space="preserve">в ознакомительном тренинге для  педагогов </w:t>
            </w:r>
            <w:r w:rsidR="0096183D" w:rsidRPr="0043478F">
              <w:rPr>
                <w:rFonts w:cs="DejaVuSans-Bold"/>
                <w:b/>
                <w:bCs/>
                <w:sz w:val="28"/>
                <w:szCs w:val="28"/>
              </w:rPr>
              <w:t xml:space="preserve">в формате </w:t>
            </w:r>
            <w:r w:rsidR="0096183D" w:rsidRPr="0036312E">
              <w:rPr>
                <w:rFonts w:cs="DejaVuSans-Bold"/>
                <w:b/>
                <w:bCs/>
                <w:sz w:val="32"/>
                <w:szCs w:val="32"/>
              </w:rPr>
              <w:t xml:space="preserve">ЕГЭ </w:t>
            </w:r>
            <w:r w:rsidR="0096183D" w:rsidRPr="0036312E">
              <w:rPr>
                <w:b/>
                <w:sz w:val="32"/>
                <w:szCs w:val="32"/>
              </w:rPr>
              <w:t>по предмету «</w:t>
            </w:r>
            <w:r w:rsidR="0096183D" w:rsidRPr="0036312E">
              <w:rPr>
                <w:rFonts w:cs="Arial"/>
                <w:b/>
                <w:color w:val="484C51"/>
                <w:sz w:val="32"/>
                <w:szCs w:val="32"/>
              </w:rPr>
              <w:t xml:space="preserve">  </w:t>
            </w:r>
            <w:r w:rsidR="0096183D" w:rsidRPr="0036312E">
              <w:rPr>
                <w:rFonts w:cs="DejaVuSans-Bold"/>
                <w:b/>
                <w:bCs/>
                <w:sz w:val="32"/>
                <w:szCs w:val="32"/>
              </w:rPr>
              <w:t>Русский язык»</w:t>
            </w:r>
            <w:r w:rsidR="003E49E0">
              <w:rPr>
                <w:rFonts w:cs="Arial"/>
                <w:b/>
                <w:color w:val="484C51"/>
                <w:sz w:val="32"/>
                <w:szCs w:val="32"/>
              </w:rPr>
              <w:t>:</w:t>
            </w:r>
            <w:r w:rsidR="0096183D" w:rsidRPr="0036312E">
              <w:rPr>
                <w:rFonts w:cs="Arial"/>
                <w:b/>
                <w:color w:val="484C51"/>
                <w:sz w:val="32"/>
                <w:szCs w:val="32"/>
              </w:rPr>
              <w:t xml:space="preserve"> </w:t>
            </w:r>
          </w:p>
          <w:p w:rsidR="00F35558" w:rsidRDefault="00F35558" w:rsidP="0096183D">
            <w:pPr>
              <w:rPr>
                <w:sz w:val="28"/>
                <w:szCs w:val="28"/>
              </w:rPr>
            </w:pPr>
            <w:r w:rsidRPr="00142BE5"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  <w:t>04.07.2022г</w:t>
            </w:r>
            <w:r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B2DB4">
              <w:rPr>
                <w:sz w:val="28"/>
                <w:szCs w:val="28"/>
              </w:rPr>
              <w:t>Достигнутый уровень выполнения работы</w:t>
            </w:r>
            <w:r w:rsidR="003E49E0">
              <w:rPr>
                <w:sz w:val="28"/>
                <w:szCs w:val="28"/>
              </w:rPr>
              <w:t xml:space="preserve"> высокий;</w:t>
            </w:r>
          </w:p>
          <w:p w:rsidR="00F35558" w:rsidRDefault="0096183D" w:rsidP="00F355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A2C20"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  <w:t>23.11.2018</w:t>
            </w:r>
            <w:r>
              <w:rPr>
                <w:rFonts w:cs="DejaVuSans-BoldOblique"/>
                <w:bCs/>
                <w:i/>
                <w:iCs/>
                <w:sz w:val="28"/>
                <w:szCs w:val="28"/>
              </w:rPr>
              <w:t xml:space="preserve">. </w:t>
            </w:r>
            <w:r w:rsidR="00F35558">
              <w:rPr>
                <w:rFonts w:cs="DejaVuSans-BoldOblique"/>
                <w:bCs/>
                <w:i/>
                <w:iCs/>
                <w:sz w:val="28"/>
                <w:szCs w:val="28"/>
              </w:rPr>
              <w:t xml:space="preserve"> Достигнутый </w:t>
            </w:r>
            <w:r w:rsidR="00F35558" w:rsidRPr="00AB2DB4">
              <w:rPr>
                <w:sz w:val="28"/>
                <w:szCs w:val="28"/>
              </w:rPr>
              <w:t>уровень выполнения работы</w:t>
            </w:r>
            <w:r w:rsidR="003E49E0">
              <w:rPr>
                <w:sz w:val="28"/>
                <w:szCs w:val="28"/>
              </w:rPr>
              <w:t xml:space="preserve"> высокий</w:t>
            </w:r>
            <w:r w:rsidR="00F35558">
              <w:rPr>
                <w:sz w:val="28"/>
                <w:szCs w:val="28"/>
              </w:rPr>
              <w:t xml:space="preserve"> </w:t>
            </w:r>
            <w:r w:rsidR="003E49E0">
              <w:rPr>
                <w:sz w:val="28"/>
                <w:szCs w:val="28"/>
              </w:rPr>
              <w:t>;</w:t>
            </w:r>
          </w:p>
          <w:p w:rsidR="00F35558" w:rsidRDefault="00F35558" w:rsidP="00F35558">
            <w:pPr>
              <w:rPr>
                <w:rFonts w:cs="Arial"/>
                <w:color w:val="484C5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35558">
              <w:rPr>
                <w:b/>
                <w:sz w:val="28"/>
                <w:szCs w:val="28"/>
              </w:rPr>
              <w:t>2016г</w:t>
            </w:r>
            <w:r>
              <w:rPr>
                <w:sz w:val="28"/>
                <w:szCs w:val="28"/>
              </w:rPr>
              <w:t xml:space="preserve">. Достигнутый уровень </w:t>
            </w:r>
            <w:r>
              <w:rPr>
                <w:rFonts w:cs="DejaVuSans-Bold"/>
                <w:bCs/>
                <w:sz w:val="28"/>
                <w:szCs w:val="28"/>
              </w:rPr>
              <w:t>экспертный.</w:t>
            </w:r>
          </w:p>
          <w:p w:rsidR="00E57D60" w:rsidRPr="00BA2636" w:rsidRDefault="00910C3A" w:rsidP="00AB2DB4">
            <w:pPr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</w:pPr>
            <w:r w:rsidRPr="00BA2636"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  <w:t>Трансляция опыта</w:t>
            </w:r>
            <w:r w:rsidR="00E57D60" w:rsidRPr="00BA2636">
              <w:rPr>
                <w:rFonts w:cs="DejaVuSans-BoldOblique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E57D60" w:rsidRPr="006658B1" w:rsidRDefault="00391582" w:rsidP="00AB2DB4">
            <w:pPr>
              <w:rPr>
                <w:rFonts w:cs="DejaVuSans-BoldOblique"/>
                <w:b/>
                <w:bCs/>
                <w:i/>
                <w:iCs/>
                <w:sz w:val="32"/>
                <w:szCs w:val="32"/>
              </w:rPr>
            </w:pPr>
            <w:r w:rsidRPr="00E57D60">
              <w:rPr>
                <w:sz w:val="28"/>
                <w:szCs w:val="28"/>
              </w:rPr>
              <w:t xml:space="preserve">Являюсь </w:t>
            </w:r>
            <w:r w:rsidR="00BE3BA3">
              <w:rPr>
                <w:sz w:val="28"/>
                <w:szCs w:val="28"/>
              </w:rPr>
              <w:t>разработчиком контента  в МЭШ</w:t>
            </w:r>
            <w:r w:rsidR="00AB2DB4">
              <w:rPr>
                <w:sz w:val="28"/>
                <w:szCs w:val="28"/>
              </w:rPr>
              <w:t xml:space="preserve">, а </w:t>
            </w:r>
            <w:r w:rsidR="00AB2DB4" w:rsidRPr="00BE3BA3">
              <w:rPr>
                <w:sz w:val="28"/>
                <w:szCs w:val="28"/>
              </w:rPr>
              <w:t>также</w:t>
            </w:r>
            <w:r w:rsidR="00AB2DB4" w:rsidRPr="00BE3BA3">
              <w:rPr>
                <w:b/>
                <w:sz w:val="28"/>
                <w:szCs w:val="28"/>
              </w:rPr>
              <w:t xml:space="preserve"> </w:t>
            </w:r>
            <w:r w:rsidR="000556D4" w:rsidRPr="00BE3BA3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="000556D4" w:rsidRPr="00BE3BA3">
              <w:rPr>
                <w:rFonts w:eastAsia="Times New Roman" w:cs="Arial"/>
                <w:b/>
                <w:color w:val="000000"/>
                <w:sz w:val="28"/>
                <w:szCs w:val="28"/>
                <w:lang w:eastAsia="ru-RU"/>
              </w:rPr>
              <w:t>грантополучателем</w:t>
            </w:r>
            <w:proofErr w:type="spellEnd"/>
            <w:r w:rsidR="000556D4" w:rsidRPr="00E57D60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B2DB4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за вклад в развитие проекта МЭШ.</w:t>
            </w:r>
            <w:r w:rsidR="00E57D60" w:rsidRPr="00E57D60">
              <w:rPr>
                <w:color w:val="000000"/>
                <w:sz w:val="28"/>
                <w:szCs w:val="28"/>
              </w:rPr>
              <w:t> </w:t>
            </w:r>
            <w:r w:rsidR="00AB2DB4">
              <w:rPr>
                <w:color w:val="000000"/>
                <w:sz w:val="28"/>
                <w:szCs w:val="28"/>
              </w:rPr>
              <w:t xml:space="preserve">Наименование урока: А.Пушкин. </w:t>
            </w:r>
            <w:r w:rsidR="00E57D60" w:rsidRPr="00E57D60">
              <w:rPr>
                <w:color w:val="000000"/>
                <w:sz w:val="28"/>
                <w:szCs w:val="28"/>
              </w:rPr>
              <w:t>Стихотворение «Зимнее утро»</w:t>
            </w:r>
            <w:r w:rsidR="00AB2DB4">
              <w:rPr>
                <w:color w:val="000000"/>
                <w:sz w:val="28"/>
                <w:szCs w:val="28"/>
              </w:rPr>
              <w:t xml:space="preserve">. </w:t>
            </w:r>
            <w:r w:rsidR="00E57D60" w:rsidRPr="00E57D60">
              <w:rPr>
                <w:color w:val="000000"/>
                <w:sz w:val="28"/>
                <w:szCs w:val="28"/>
                <w:lang w:val="en-US"/>
              </w:rPr>
              <w:t>ID</w:t>
            </w:r>
            <w:r w:rsidR="00E57D60" w:rsidRPr="00E57D60">
              <w:rPr>
                <w:color w:val="000000"/>
                <w:sz w:val="28"/>
                <w:szCs w:val="28"/>
              </w:rPr>
              <w:t xml:space="preserve">: 956671  </w:t>
            </w:r>
            <w:r w:rsidR="00E57D60" w:rsidRPr="006658B1">
              <w:rPr>
                <w:b/>
                <w:color w:val="000000"/>
                <w:sz w:val="28"/>
                <w:szCs w:val="28"/>
              </w:rPr>
              <w:t>(</w:t>
            </w:r>
            <w:r w:rsidR="00E57D60" w:rsidRPr="006658B1">
              <w:rPr>
                <w:rFonts w:cs="Arial"/>
                <w:b/>
                <w:color w:val="000000"/>
                <w:sz w:val="28"/>
                <w:szCs w:val="28"/>
              </w:rPr>
              <w:t xml:space="preserve">Сертификат  на грант </w:t>
            </w:r>
            <w:r w:rsidR="00E57D60" w:rsidRPr="006658B1">
              <w:rPr>
                <w:rFonts w:cs="Arial"/>
                <w:b/>
                <w:color w:val="000000"/>
                <w:sz w:val="28"/>
                <w:szCs w:val="28"/>
              </w:rPr>
              <w:lastRenderedPageBreak/>
              <w:t>Правительства Москвы  за вклад в развитие проекта МЭШ  от  12.12.2019)</w:t>
            </w:r>
          </w:p>
          <w:p w:rsidR="00E57D60" w:rsidRPr="006658B1" w:rsidRDefault="00E57D60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6658B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Опыт работы.</w:t>
            </w:r>
          </w:p>
          <w:p w:rsidR="00325AB9" w:rsidRDefault="00402FEA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BA2636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Подготовка к олимпиадам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. </w:t>
            </w:r>
          </w:p>
          <w:p w:rsidR="0096183D" w:rsidRDefault="00F473D4" w:rsidP="0096183D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2019 г. </w:t>
            </w:r>
            <w:proofErr w:type="spellStart"/>
            <w:r w:rsidR="0043478F">
              <w:rPr>
                <w:rFonts w:asciiTheme="minorHAnsi" w:hAnsiTheme="minorHAnsi" w:cs="Arial"/>
                <w:color w:val="000000"/>
                <w:sz w:val="28"/>
                <w:szCs w:val="28"/>
              </w:rPr>
              <w:t>Мавренкова</w:t>
            </w:r>
            <w:proofErr w:type="spellEnd"/>
            <w:r w:rsidR="0043478F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478F">
              <w:rPr>
                <w:rFonts w:asciiTheme="minorHAnsi" w:hAnsiTheme="minorHAnsi" w:cs="Arial"/>
                <w:color w:val="000000"/>
                <w:sz w:val="28"/>
                <w:szCs w:val="28"/>
              </w:rPr>
              <w:t>К.,Вишняускайте</w:t>
            </w:r>
            <w:proofErr w:type="spellEnd"/>
            <w:r w:rsidR="0043478F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М.</w:t>
            </w:r>
            <w:r w:rsidR="0096183D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(10 класс</w:t>
            </w:r>
            <w:proofErr w:type="gramStart"/>
            <w:r w:rsidR="0096183D">
              <w:rPr>
                <w:rFonts w:asciiTheme="minorHAnsi" w:hAnsiTheme="minorHAnsi" w:cs="Arial"/>
                <w:color w:val="000000"/>
                <w:sz w:val="28"/>
                <w:szCs w:val="28"/>
              </w:rPr>
              <w:t>.</w:t>
            </w:r>
            <w:proofErr w:type="gramEnd"/>
            <w:r w:rsidR="0096183D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6183D">
              <w:rPr>
                <w:rFonts w:asciiTheme="minorHAnsi" w:hAnsiTheme="minorHAnsi" w:cs="Arial"/>
                <w:color w:val="000000"/>
                <w:sz w:val="28"/>
                <w:szCs w:val="28"/>
              </w:rPr>
              <w:t>р</w:t>
            </w:r>
            <w:proofErr w:type="gramEnd"/>
            <w:r w:rsidR="0096183D">
              <w:rPr>
                <w:rFonts w:asciiTheme="minorHAnsi" w:hAnsiTheme="minorHAnsi" w:cs="Arial"/>
                <w:color w:val="000000"/>
                <w:sz w:val="28"/>
                <w:szCs w:val="28"/>
              </w:rPr>
              <w:t>усск./лит.)</w:t>
            </w:r>
          </w:p>
          <w:p w:rsidR="0096183D" w:rsidRDefault="0096183D" w:rsidP="0096183D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победители муниципального этапа  и призеры регионального  этапа ВОШ.</w:t>
            </w:r>
          </w:p>
          <w:p w:rsidR="00402FEA" w:rsidRDefault="0096183D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2020г. призеры муниципального этапа ВОШ по языку и литературе </w:t>
            </w:r>
            <w:proofErr w:type="spellStart"/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>Мавренкова</w:t>
            </w:r>
            <w:proofErr w:type="spellEnd"/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К. и </w:t>
            </w:r>
            <w:proofErr w:type="spellStart"/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>Вишняускайте</w:t>
            </w:r>
            <w:proofErr w:type="spellEnd"/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М.-11 класс.</w:t>
            </w:r>
          </w:p>
          <w:p w:rsidR="00325AB9" w:rsidRDefault="006038DF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2022г. призеры </w:t>
            </w:r>
            <w:proofErr w:type="spellStart"/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муниц</w:t>
            </w:r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>.эт</w:t>
            </w:r>
            <w:proofErr w:type="spellEnd"/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>. ВОШ по литературе  Сиротин В. (7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-а), </w:t>
            </w:r>
            <w:r w:rsidR="00325AB9">
              <w:rPr>
                <w:rFonts w:asciiTheme="minorHAnsi" w:hAnsiTheme="minorHAnsi" w:cs="Arial"/>
                <w:color w:val="000000"/>
                <w:sz w:val="28"/>
                <w:szCs w:val="28"/>
              </w:rPr>
              <w:t>Спиридонова Л.(7-в).</w:t>
            </w:r>
          </w:p>
          <w:p w:rsidR="0094231B" w:rsidRPr="0094231B" w:rsidRDefault="0094231B" w:rsidP="0094231B">
            <w:pPr>
              <w:rPr>
                <w:sz w:val="28"/>
                <w:szCs w:val="28"/>
              </w:rPr>
            </w:pPr>
            <w:r w:rsidRPr="0094231B">
              <w:rPr>
                <w:sz w:val="28"/>
                <w:szCs w:val="28"/>
              </w:rPr>
              <w:t>Всероссийский конкурс сочинений «Без срока д</w:t>
            </w:r>
            <w:r>
              <w:rPr>
                <w:sz w:val="28"/>
                <w:szCs w:val="28"/>
              </w:rPr>
              <w:t xml:space="preserve">авности»- </w:t>
            </w:r>
            <w:proofErr w:type="spellStart"/>
            <w:r>
              <w:rPr>
                <w:sz w:val="28"/>
                <w:szCs w:val="28"/>
              </w:rPr>
              <w:t>Цуканов</w:t>
            </w:r>
            <w:proofErr w:type="spellEnd"/>
            <w:r>
              <w:rPr>
                <w:sz w:val="28"/>
                <w:szCs w:val="28"/>
              </w:rPr>
              <w:t xml:space="preserve"> Д. -7-в класс (</w:t>
            </w:r>
            <w:r w:rsidR="0079220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Сертификат участника регионального этапа</w:t>
            </w:r>
            <w:r w:rsidR="007922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  <w:p w:rsidR="0094231B" w:rsidRPr="00F473D4" w:rsidRDefault="00792205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473D4">
              <w:rPr>
                <w:sz w:val="28"/>
                <w:szCs w:val="28"/>
              </w:rPr>
              <w:t>Всероссийский чемпионат сочинений «Своими словами»:</w:t>
            </w:r>
          </w:p>
          <w:p w:rsidR="00792205" w:rsidRPr="00F473D4" w:rsidRDefault="00792205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proofErr w:type="spellStart"/>
            <w:r w:rsidRPr="00F473D4">
              <w:rPr>
                <w:sz w:val="28"/>
                <w:szCs w:val="28"/>
              </w:rPr>
              <w:t>Склянкина</w:t>
            </w:r>
            <w:proofErr w:type="spellEnd"/>
            <w:r w:rsidRPr="00F473D4">
              <w:rPr>
                <w:sz w:val="28"/>
                <w:szCs w:val="28"/>
              </w:rPr>
              <w:t xml:space="preserve"> Д.</w:t>
            </w:r>
            <w:r w:rsidR="00F473D4" w:rsidRPr="00F473D4">
              <w:rPr>
                <w:sz w:val="28"/>
                <w:szCs w:val="28"/>
              </w:rPr>
              <w:t>, Федосеева Л.</w:t>
            </w:r>
            <w:r w:rsidRPr="00F473D4">
              <w:rPr>
                <w:sz w:val="28"/>
                <w:szCs w:val="28"/>
              </w:rPr>
              <w:t>(10-а)- Сертификат отборочного этапа</w:t>
            </w:r>
          </w:p>
          <w:p w:rsidR="0094231B" w:rsidRPr="00F473D4" w:rsidRDefault="0094231B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</w:p>
          <w:p w:rsidR="00402FEA" w:rsidRPr="00BA2636" w:rsidRDefault="00402FEA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BA2636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Государственная итоговая  аттестация в 9 и 11 классах.</w:t>
            </w:r>
          </w:p>
          <w:p w:rsidR="00BE3BA3" w:rsidRDefault="00BE3BA3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Имею большой опыт работы в старшей школе.</w:t>
            </w:r>
          </w:p>
          <w:p w:rsidR="00CC1147" w:rsidRDefault="00CC1147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CC1147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2007 г. моя ученица  Трещева Елена получила 100баллов за экзамен  по русскому языку (школа 1151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)</w:t>
            </w:r>
          </w:p>
          <w:p w:rsidR="00CC1147" w:rsidRDefault="00CC1147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>Результаты за последние семь лет.</w:t>
            </w:r>
          </w:p>
          <w:p w:rsidR="00BE3BA3" w:rsidRDefault="00BE3BA3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6038DF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В </w:t>
            </w:r>
            <w:r w:rsidR="0045604E" w:rsidRPr="006038DF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2017г. з</w:t>
            </w:r>
            <w:r w:rsidRPr="006038DF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а ГИА (русск.яз.)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45604E">
              <w:rPr>
                <w:rFonts w:asciiTheme="minorHAnsi" w:hAnsiTheme="minorHAnsi" w:cs="Arial"/>
                <w:color w:val="000000"/>
                <w:sz w:val="28"/>
                <w:szCs w:val="28"/>
              </w:rPr>
              <w:t>получили «4»и «5»  17 чел.</w:t>
            </w:r>
          </w:p>
          <w:p w:rsidR="0045604E" w:rsidRDefault="0045604E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6038DF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2015  ГИА (русск.яз.)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получили «4»и «5» 25 чел.</w:t>
            </w:r>
          </w:p>
          <w:p w:rsidR="0045604E" w:rsidRDefault="0045604E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325AB9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2018 ГИА (русск.яз.)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получили «4»и «5» 15 чел.</w:t>
            </w:r>
          </w:p>
          <w:p w:rsidR="004E5787" w:rsidRPr="00A00801" w:rsidRDefault="004E5787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20</w:t>
            </w:r>
            <w:r w:rsidR="00744CBF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17 ЕГЭ (русск.яз.)  96 баллов- 1</w:t>
            </w: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чел.,</w:t>
            </w:r>
            <w:r w:rsidR="004C6E5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93-1 чел,</w:t>
            </w:r>
            <w:r w:rsidR="004C6E5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88-1 чел,</w:t>
            </w:r>
            <w:r w:rsidR="004C6E5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86-1 чел.,</w:t>
            </w:r>
            <w:r w:rsidR="004C6E5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Pr="00A00801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81-1чел.</w:t>
            </w:r>
          </w:p>
          <w:p w:rsidR="004E5787" w:rsidRPr="005F2283" w:rsidRDefault="004E5787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В 2019 </w:t>
            </w:r>
            <w:r w:rsidRPr="005F2283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ЕГЭ (русск.яз.) высший балл -72</w:t>
            </w:r>
          </w:p>
          <w:p w:rsidR="004E5787" w:rsidRPr="00D64020" w:rsidRDefault="004E5787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2020 году в непростых условиях</w:t>
            </w:r>
            <w:r w:rsidR="00BA2636"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дистанта</w:t>
            </w:r>
            <w:proofErr w:type="spellEnd"/>
            <w:r w:rsidR="00BA2636"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r w:rsidR="000B28F7"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в</w:t>
            </w:r>
            <w:r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11-А</w:t>
            </w:r>
            <w:r w:rsidR="00F20E02"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 </w:t>
            </w:r>
            <w:r w:rsidR="000B28F7" w:rsidRPr="00D64020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высший  балл за ЕГЭ  по русскому языку 94</w:t>
            </w:r>
            <w:r w:rsidR="004C6E5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-1 чел.;  91- 1 чел, 87-1чел, 85-1чел,80-1чел,78-1чел.</w:t>
            </w:r>
          </w:p>
          <w:p w:rsidR="00AC1124" w:rsidRPr="005E0288" w:rsidRDefault="00AC1124" w:rsidP="00E57D60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</w:pPr>
            <w:r w:rsidRPr="00325AB9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В  2021</w:t>
            </w:r>
            <w:r w:rsidR="005E0288" w:rsidRPr="0096183D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25AB9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ГИА (русск. яз.)</w:t>
            </w:r>
            <w:r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Pr="005E0288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получили «4» и «5»  </w:t>
            </w:r>
            <w:r w:rsidR="000856E4" w:rsidRPr="005E0288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>29</w:t>
            </w:r>
            <w:r w:rsidR="00BA7585" w:rsidRPr="005E0288">
              <w:rPr>
                <w:rFonts w:asciiTheme="minorHAnsi" w:hAnsiTheme="minorHAnsi" w:cs="Arial"/>
                <w:b/>
                <w:color w:val="000000"/>
                <w:sz w:val="28"/>
                <w:szCs w:val="28"/>
              </w:rPr>
              <w:t xml:space="preserve"> чел.</w:t>
            </w:r>
          </w:p>
          <w:p w:rsidR="00E57D60" w:rsidRPr="00E57D60" w:rsidRDefault="00BA2636" w:rsidP="00402FEA">
            <w:pPr>
              <w:pStyle w:val="c0e08d780e522959bb858bdf4d5aafce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BA2636">
              <w:rPr>
                <w:rFonts w:ascii="Arial" w:hAnsi="Arial" w:cs="Arial"/>
                <w:color w:val="000000"/>
                <w:sz w:val="28"/>
                <w:szCs w:val="28"/>
              </w:rPr>
              <w:t>Личные качества</w:t>
            </w:r>
            <w:r w:rsidR="00402FEA" w:rsidRPr="00BA2636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>
              <w:rPr>
                <w:rFonts w:ascii="Verdana" w:hAnsi="Verdana"/>
              </w:rPr>
              <w:t xml:space="preserve">Целеустремлённость, настойчивость, коммуникабельность, энергичность, готовность работать как самостоятельно, так и в команде, </w:t>
            </w:r>
            <w:r w:rsidR="00A00801">
              <w:rPr>
                <w:rFonts w:ascii="Verdana" w:hAnsi="Verdana"/>
              </w:rPr>
              <w:t>пунктуальность,</w:t>
            </w:r>
            <w:r w:rsidR="00ED7A5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быстрая обучаемость</w:t>
            </w:r>
            <w:r w:rsidR="00ED7A5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и адаптация к новым условиям работы, высокая р</w:t>
            </w:r>
            <w:r w:rsidR="002C321B">
              <w:rPr>
                <w:rFonts w:ascii="Verdana" w:hAnsi="Verdana"/>
              </w:rPr>
              <w:t xml:space="preserve">аботоспособность, </w:t>
            </w:r>
            <w:r w:rsidR="00ED7A54">
              <w:rPr>
                <w:rFonts w:ascii="Verdana" w:hAnsi="Verdana"/>
              </w:rPr>
              <w:t xml:space="preserve"> постоянное желание самосовершенствоваться,</w:t>
            </w:r>
            <w:r>
              <w:rPr>
                <w:rFonts w:ascii="Verdana" w:hAnsi="Verdana"/>
              </w:rPr>
              <w:t xml:space="preserve"> стабильность психологического состояния и настроения.</w:t>
            </w:r>
          </w:p>
          <w:p w:rsidR="00ED7A54" w:rsidRDefault="00ED7A54" w:rsidP="00ED7A5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41B26"/>
                <w:sz w:val="24"/>
                <w:szCs w:val="24"/>
                <w:lang w:eastAsia="ru-RU"/>
              </w:rPr>
            </w:pPr>
          </w:p>
          <w:p w:rsidR="00B64523" w:rsidRPr="00391582" w:rsidRDefault="00B64523" w:rsidP="00B64523">
            <w:pPr>
              <w:rPr>
                <w:sz w:val="32"/>
                <w:szCs w:val="32"/>
                <w:lang w:eastAsia="ru-RU"/>
              </w:rPr>
            </w:pPr>
          </w:p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1981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  <w:tr w:rsidR="00A67ECB" w:rsidTr="00160F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B64523" w:rsidRPr="00B64523" w:rsidRDefault="00B64523" w:rsidP="00B64523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F01AF4" w:rsidRDefault="00F01AF4"/>
    <w:sectPr w:rsidR="00F01AF4" w:rsidSect="00F0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-Bold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03AA7"/>
    <w:multiLevelType w:val="hybridMultilevel"/>
    <w:tmpl w:val="D9D2F700"/>
    <w:lvl w:ilvl="0" w:tplc="7898D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E9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64C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726A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61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0A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EB1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45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8B1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523"/>
    <w:rsid w:val="00017F5E"/>
    <w:rsid w:val="0002600D"/>
    <w:rsid w:val="000556D4"/>
    <w:rsid w:val="00080241"/>
    <w:rsid w:val="00081475"/>
    <w:rsid w:val="000856E4"/>
    <w:rsid w:val="00094F47"/>
    <w:rsid w:val="000A2C20"/>
    <w:rsid w:val="000A441B"/>
    <w:rsid w:val="000B28F7"/>
    <w:rsid w:val="000F656F"/>
    <w:rsid w:val="00116877"/>
    <w:rsid w:val="00123A32"/>
    <w:rsid w:val="00142BE5"/>
    <w:rsid w:val="00160F41"/>
    <w:rsid w:val="001976FF"/>
    <w:rsid w:val="001E1C42"/>
    <w:rsid w:val="00212839"/>
    <w:rsid w:val="00260F91"/>
    <w:rsid w:val="002C321B"/>
    <w:rsid w:val="002D139D"/>
    <w:rsid w:val="002D2A74"/>
    <w:rsid w:val="002F40A2"/>
    <w:rsid w:val="002F6774"/>
    <w:rsid w:val="00325AB9"/>
    <w:rsid w:val="00360A72"/>
    <w:rsid w:val="0036312E"/>
    <w:rsid w:val="00372D39"/>
    <w:rsid w:val="00391582"/>
    <w:rsid w:val="003B2646"/>
    <w:rsid w:val="003E49E0"/>
    <w:rsid w:val="00402FEA"/>
    <w:rsid w:val="00412342"/>
    <w:rsid w:val="00425CB9"/>
    <w:rsid w:val="004317A5"/>
    <w:rsid w:val="0043478F"/>
    <w:rsid w:val="0045604E"/>
    <w:rsid w:val="00456CAA"/>
    <w:rsid w:val="0048086D"/>
    <w:rsid w:val="004C1701"/>
    <w:rsid w:val="004C2A3B"/>
    <w:rsid w:val="004C6E5D"/>
    <w:rsid w:val="004E5787"/>
    <w:rsid w:val="00547E81"/>
    <w:rsid w:val="00556C79"/>
    <w:rsid w:val="005768AA"/>
    <w:rsid w:val="005B3D8D"/>
    <w:rsid w:val="005D3954"/>
    <w:rsid w:val="005E0288"/>
    <w:rsid w:val="005F2283"/>
    <w:rsid w:val="006038DF"/>
    <w:rsid w:val="00635E94"/>
    <w:rsid w:val="006658B1"/>
    <w:rsid w:val="006C7785"/>
    <w:rsid w:val="006E2D75"/>
    <w:rsid w:val="00744CBF"/>
    <w:rsid w:val="00792205"/>
    <w:rsid w:val="007C06A6"/>
    <w:rsid w:val="00841AF5"/>
    <w:rsid w:val="00880BD2"/>
    <w:rsid w:val="008D1951"/>
    <w:rsid w:val="00910C3A"/>
    <w:rsid w:val="00941B6F"/>
    <w:rsid w:val="0094231B"/>
    <w:rsid w:val="0096183D"/>
    <w:rsid w:val="009633F1"/>
    <w:rsid w:val="0098047C"/>
    <w:rsid w:val="009A166D"/>
    <w:rsid w:val="009B6A28"/>
    <w:rsid w:val="00A00801"/>
    <w:rsid w:val="00A122A0"/>
    <w:rsid w:val="00A26628"/>
    <w:rsid w:val="00A67ECB"/>
    <w:rsid w:val="00A75D3F"/>
    <w:rsid w:val="00A76FC2"/>
    <w:rsid w:val="00A827DD"/>
    <w:rsid w:val="00AB2DB4"/>
    <w:rsid w:val="00AB492E"/>
    <w:rsid w:val="00AC1124"/>
    <w:rsid w:val="00AC4379"/>
    <w:rsid w:val="00B13DDE"/>
    <w:rsid w:val="00B3744C"/>
    <w:rsid w:val="00B46495"/>
    <w:rsid w:val="00B61DB1"/>
    <w:rsid w:val="00B64523"/>
    <w:rsid w:val="00BA2636"/>
    <w:rsid w:val="00BA613D"/>
    <w:rsid w:val="00BA7585"/>
    <w:rsid w:val="00BE3BA3"/>
    <w:rsid w:val="00C073E6"/>
    <w:rsid w:val="00C76665"/>
    <w:rsid w:val="00CB1A6D"/>
    <w:rsid w:val="00CC1147"/>
    <w:rsid w:val="00CF0BA4"/>
    <w:rsid w:val="00D42717"/>
    <w:rsid w:val="00D64020"/>
    <w:rsid w:val="00D665F2"/>
    <w:rsid w:val="00D807A2"/>
    <w:rsid w:val="00E57D60"/>
    <w:rsid w:val="00E93131"/>
    <w:rsid w:val="00EA301D"/>
    <w:rsid w:val="00ED7A54"/>
    <w:rsid w:val="00F01AF4"/>
    <w:rsid w:val="00F0512E"/>
    <w:rsid w:val="00F20E02"/>
    <w:rsid w:val="00F309A0"/>
    <w:rsid w:val="00F35558"/>
    <w:rsid w:val="00F453C1"/>
    <w:rsid w:val="00F473D4"/>
    <w:rsid w:val="00F82409"/>
    <w:rsid w:val="00FE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1"/>
    <w:basedOn w:val="a0"/>
    <w:rsid w:val="00F82409"/>
  </w:style>
  <w:style w:type="paragraph" w:customStyle="1" w:styleId="c0e08d780e522959bb858bdf4d5aafcemsolistparagraph">
    <w:name w:val="c0e08d780e522959bb858bdf4d5aafcemsolistparagraph"/>
    <w:basedOn w:val="a"/>
    <w:rsid w:val="00E5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3B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.poplavs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86</cp:revision>
  <dcterms:created xsi:type="dcterms:W3CDTF">2020-06-10T09:15:00Z</dcterms:created>
  <dcterms:modified xsi:type="dcterms:W3CDTF">2022-07-28T07:06:00Z</dcterms:modified>
</cp:coreProperties>
</file>